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6ADB" w14:textId="0E3F98B9" w:rsidR="00490971" w:rsidRDefault="00490971" w:rsidP="00876385">
      <w:pPr>
        <w:pStyle w:val="NormalWeb"/>
        <w:jc w:val="center"/>
        <w:rPr>
          <w:sz w:val="40"/>
          <w:szCs w:val="40"/>
        </w:rPr>
      </w:pPr>
      <w:r w:rsidRPr="00490971">
        <w:rPr>
          <w:sz w:val="40"/>
          <w:szCs w:val="40"/>
        </w:rPr>
        <w:t xml:space="preserve">Proyecto incluido en el Programa de </w:t>
      </w:r>
      <w:r w:rsidR="00876385">
        <w:rPr>
          <w:sz w:val="40"/>
          <w:szCs w:val="40"/>
        </w:rPr>
        <w:t>interés social en Aragón con cargo a la asignación del IRPF</w:t>
      </w:r>
    </w:p>
    <w:p w14:paraId="07127C13" w14:textId="77777777" w:rsidR="00876385" w:rsidRPr="00490971" w:rsidRDefault="00876385" w:rsidP="00876385">
      <w:pPr>
        <w:pStyle w:val="NormalWeb"/>
        <w:jc w:val="center"/>
        <w:rPr>
          <w:sz w:val="40"/>
          <w:szCs w:val="40"/>
        </w:rPr>
      </w:pPr>
    </w:p>
    <w:p w14:paraId="24DC3975" w14:textId="0B1D1FD9" w:rsidR="00490971" w:rsidRPr="00931119" w:rsidRDefault="00490971" w:rsidP="00876385">
      <w:pPr>
        <w:jc w:val="both"/>
        <w:rPr>
          <w:sz w:val="39"/>
          <w:szCs w:val="39"/>
        </w:rPr>
      </w:pPr>
      <w:r w:rsidRPr="00931119">
        <w:rPr>
          <w:sz w:val="39"/>
          <w:szCs w:val="39"/>
        </w:rPr>
        <w:t>Objetivo principal de la operación</w:t>
      </w:r>
      <w:r w:rsidR="00876385">
        <w:rPr>
          <w:sz w:val="39"/>
          <w:szCs w:val="39"/>
        </w:rPr>
        <w:t>: dirigido a la mejora de la autonomía en el funcionamiento social de personas adultas con diagnóstico de enfermedad mental grave que viven en las comarcas de Tarazona y el Moncayo, Borja y Comarca de Cinco Villas.</w:t>
      </w:r>
    </w:p>
    <w:p w14:paraId="3F64A308" w14:textId="48DD361B" w:rsidR="00490971" w:rsidRPr="00490971" w:rsidRDefault="00490971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178EE" wp14:editId="1F866D5F">
                <wp:simplePos x="0" y="0"/>
                <wp:positionH relativeFrom="column">
                  <wp:posOffset>-80645</wp:posOffset>
                </wp:positionH>
                <wp:positionV relativeFrom="paragraph">
                  <wp:posOffset>203200</wp:posOffset>
                </wp:positionV>
                <wp:extent cx="9105900" cy="0"/>
                <wp:effectExtent l="0" t="1905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E9D03" id="Conector recto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5pt,16pt" to="710.6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" strokecolor="#4472c4 [3204]" strokeweight="3pt">
                <v:stroke joinstyle="miter"/>
              </v:line>
            </w:pict>
          </mc:Fallback>
        </mc:AlternateContent>
      </w:r>
    </w:p>
    <w:p w14:paraId="31560B5E" w14:textId="4CFED4B0" w:rsidR="00490971" w:rsidRPr="00E500AA" w:rsidRDefault="00490971">
      <w:pPr>
        <w:rPr>
          <w:sz w:val="42"/>
          <w:szCs w:val="42"/>
        </w:rPr>
      </w:pPr>
    </w:p>
    <w:p w14:paraId="67323EF9" w14:textId="5904294A" w:rsidR="00490971" w:rsidRDefault="00656ACB" w:rsidP="00AF12D8">
      <w:pPr>
        <w:jc w:val="center"/>
        <w:rPr>
          <w:b/>
          <w:bCs/>
          <w:sz w:val="42"/>
          <w:szCs w:val="42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378B7" wp14:editId="0FB0EDD1">
                <wp:simplePos x="0" y="0"/>
                <wp:positionH relativeFrom="column">
                  <wp:posOffset>6796405</wp:posOffset>
                </wp:positionH>
                <wp:positionV relativeFrom="paragraph">
                  <wp:posOffset>1393190</wp:posOffset>
                </wp:positionV>
                <wp:extent cx="1914525" cy="269240"/>
                <wp:effectExtent l="0" t="0" r="28575" b="165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92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4C623" id="Rectángulo 5" o:spid="_x0000_s1026" style="position:absolute;margin-left:535.15pt;margin-top:109.7pt;width:150.75pt;height:2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" fillcolor="white [3201]" strokecolor="white [3212]" strokeweight="1pt"/>
            </w:pict>
          </mc:Fallback>
        </mc:AlternateContent>
      </w:r>
      <w:r w:rsidRPr="00490971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7BCD655" wp14:editId="655ACB4C">
            <wp:simplePos x="0" y="0"/>
            <wp:positionH relativeFrom="column">
              <wp:posOffset>-223520</wp:posOffset>
            </wp:positionH>
            <wp:positionV relativeFrom="paragraph">
              <wp:posOffset>721995</wp:posOffset>
            </wp:positionV>
            <wp:extent cx="2523354" cy="697865"/>
            <wp:effectExtent l="0" t="0" r="0" b="6985"/>
            <wp:wrapNone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354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0971"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021A651" wp14:editId="45D67D9A">
            <wp:simplePos x="0" y="0"/>
            <wp:positionH relativeFrom="margin">
              <wp:posOffset>6387465</wp:posOffset>
            </wp:positionH>
            <wp:positionV relativeFrom="paragraph">
              <wp:posOffset>720725</wp:posOffset>
            </wp:positionV>
            <wp:extent cx="2514600" cy="939362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3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971" w:rsidRPr="00E500AA">
        <w:rPr>
          <w:b/>
          <w:bCs/>
          <w:sz w:val="42"/>
          <w:szCs w:val="42"/>
        </w:rPr>
        <w:t>Proyecto “</w:t>
      </w:r>
      <w:r w:rsidR="00876385">
        <w:rPr>
          <w:b/>
          <w:bCs/>
          <w:sz w:val="42"/>
          <w:szCs w:val="42"/>
        </w:rPr>
        <w:t>Promoción de la autonomía personal de personas con discapacidad en el medio rural 2021”</w:t>
      </w:r>
      <w:r w:rsidR="00490971" w:rsidRPr="00E500AA">
        <w:rPr>
          <w:b/>
          <w:bCs/>
          <w:sz w:val="42"/>
          <w:szCs w:val="42"/>
        </w:rPr>
        <w:t>.</w:t>
      </w:r>
    </w:p>
    <w:p w14:paraId="34A5D5B4" w14:textId="77777777" w:rsidR="00876385" w:rsidRPr="00E500AA" w:rsidRDefault="00876385" w:rsidP="00AF12D8">
      <w:pPr>
        <w:jc w:val="center"/>
        <w:rPr>
          <w:b/>
          <w:bCs/>
          <w:sz w:val="42"/>
          <w:szCs w:val="42"/>
        </w:rPr>
      </w:pPr>
    </w:p>
    <w:sectPr w:rsidR="00876385" w:rsidRPr="00E500AA" w:rsidSect="0049097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6577" w14:textId="77777777" w:rsidR="00800D9D" w:rsidRDefault="00800D9D" w:rsidP="00D62C35">
      <w:pPr>
        <w:spacing w:after="0" w:line="240" w:lineRule="auto"/>
      </w:pPr>
      <w:r>
        <w:separator/>
      </w:r>
    </w:p>
  </w:endnote>
  <w:endnote w:type="continuationSeparator" w:id="0">
    <w:p w14:paraId="58C0E6BD" w14:textId="77777777" w:rsidR="00800D9D" w:rsidRDefault="00800D9D" w:rsidP="00D6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FD782" w14:textId="77777777" w:rsidR="00800D9D" w:rsidRDefault="00800D9D" w:rsidP="00D62C35">
      <w:pPr>
        <w:spacing w:after="0" w:line="240" w:lineRule="auto"/>
      </w:pPr>
      <w:r>
        <w:separator/>
      </w:r>
    </w:p>
  </w:footnote>
  <w:footnote w:type="continuationSeparator" w:id="0">
    <w:p w14:paraId="440DAFA4" w14:textId="77777777" w:rsidR="00800D9D" w:rsidRDefault="00800D9D" w:rsidP="00D62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86"/>
    <w:rsid w:val="0018690E"/>
    <w:rsid w:val="001B7E2E"/>
    <w:rsid w:val="001E7A5E"/>
    <w:rsid w:val="0020281E"/>
    <w:rsid w:val="002460CE"/>
    <w:rsid w:val="003E6832"/>
    <w:rsid w:val="00490971"/>
    <w:rsid w:val="004E7086"/>
    <w:rsid w:val="005607AA"/>
    <w:rsid w:val="00656ACB"/>
    <w:rsid w:val="006771E4"/>
    <w:rsid w:val="00800D9D"/>
    <w:rsid w:val="00876385"/>
    <w:rsid w:val="00916E56"/>
    <w:rsid w:val="00931119"/>
    <w:rsid w:val="009325E2"/>
    <w:rsid w:val="0097774A"/>
    <w:rsid w:val="00AF12D8"/>
    <w:rsid w:val="00C44535"/>
    <w:rsid w:val="00D62C35"/>
    <w:rsid w:val="00E500AA"/>
    <w:rsid w:val="00EE6E9B"/>
    <w:rsid w:val="00EF7E86"/>
    <w:rsid w:val="00F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729"/>
  <w15:chartTrackingRefBased/>
  <w15:docId w15:val="{F17911B4-C384-409F-A11C-3701DB2E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6E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62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C35"/>
  </w:style>
  <w:style w:type="paragraph" w:styleId="Piedepgina">
    <w:name w:val="footer"/>
    <w:basedOn w:val="Normal"/>
    <w:link w:val="PiedepginaCar"/>
    <w:uiPriority w:val="99"/>
    <w:unhideWhenUsed/>
    <w:rsid w:val="00D62C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C7071930854E429C078095ECCE9269" ma:contentTypeVersion="4" ma:contentTypeDescription="Crear nuevo documento." ma:contentTypeScope="" ma:versionID="2e7b60ba63e30cc3bfa2dc28730a34c5">
  <xsd:schema xmlns:xsd="http://www.w3.org/2001/XMLSchema" xmlns:xs="http://www.w3.org/2001/XMLSchema" xmlns:p="http://schemas.microsoft.com/office/2006/metadata/properties" xmlns:ns2="7a8e47f5-52c5-4eef-9252-7a88756627ee" xmlns:ns3="5c102b61-b2ee-422b-b3f9-c3b70f105083" targetNamespace="http://schemas.microsoft.com/office/2006/metadata/properties" ma:root="true" ma:fieldsID="0d9f65d47caed01baaa6002b73637fd7" ns2:_="" ns3:_="">
    <xsd:import namespace="7a8e47f5-52c5-4eef-9252-7a88756627ee"/>
    <xsd:import namespace="5c102b61-b2ee-422b-b3f9-c3b70f105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e47f5-52c5-4eef-9252-7a8875662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2b61-b2ee-422b-b3f9-c3b70f105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03F0C-CE4C-489D-8A07-24846F01B4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028E4A-3500-40DA-8B49-AF4EA557AC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7E368-AB96-4518-9506-2596907FB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8e47f5-52c5-4eef-9252-7a88756627ee"/>
    <ds:schemaRef ds:uri="5c102b61-b2ee-422b-b3f9-c3b70f105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383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CRIS GUILLEN PARDO</dc:creator>
  <cp:keywords/>
  <dc:description/>
  <cp:lastModifiedBy>PILAR CARDONA</cp:lastModifiedBy>
  <cp:revision>2</cp:revision>
  <dcterms:created xsi:type="dcterms:W3CDTF">2023-06-06T10:57:00Z</dcterms:created>
  <dcterms:modified xsi:type="dcterms:W3CDTF">2023-06-06T10:57:00Z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0x01010055C7071930854E429C078095ECCE9269</vt:lpwstr>
  </property>
</Properties>
</file>